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FB9B" w14:textId="7B39A9D7" w:rsidR="009521A0" w:rsidRDefault="00B744F7" w:rsidP="00B744F7">
      <w:pPr>
        <w:tabs>
          <w:tab w:val="right" w:pos="88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Contratada</w:t>
      </w:r>
      <w:r w:rsidR="00DC0A3A" w:rsidRPr="00B744F7">
        <w:rPr>
          <w:rFonts w:ascii="Times New Roman" w:hAnsi="Times New Roman" w:cs="Times New Roman"/>
          <w:b/>
          <w:bCs/>
        </w:rPr>
        <w:t>:</w:t>
      </w:r>
      <w:r w:rsidR="001673FD" w:rsidRPr="00B744F7">
        <w:rPr>
          <w:rFonts w:ascii="Times New Roman" w:hAnsi="Times New Roman" w:cs="Times New Roman"/>
        </w:rPr>
        <w:t xml:space="preserve"> </w:t>
      </w:r>
      <w:r w:rsidRPr="00B744F7">
        <w:rPr>
          <w:rFonts w:ascii="Times New Roman" w:hAnsi="Times New Roman" w:cs="Times New Roman"/>
        </w:rPr>
        <w:t xml:space="preserve"> </w:t>
      </w:r>
    </w:p>
    <w:p w14:paraId="3C1B037C" w14:textId="6E358986" w:rsidR="00B744F7" w:rsidRPr="00B744F7" w:rsidRDefault="00B744F7" w:rsidP="00B744F7">
      <w:pPr>
        <w:tabs>
          <w:tab w:val="right" w:pos="28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B744F7">
        <w:rPr>
          <w:rFonts w:ascii="Times New Roman" w:hAnsi="Times New Roman" w:cs="Times New Roman"/>
          <w:b/>
          <w:bCs/>
        </w:rPr>
        <w:t>Contrato nº</w:t>
      </w:r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Tabelacomgrade"/>
        <w:tblpPr w:leftFromText="141" w:rightFromText="141" w:vertAnchor="text" w:horzAnchor="page" w:tblpX="571" w:tblpY="381"/>
        <w:tblW w:w="11194" w:type="dxa"/>
        <w:tblLook w:val="04A0" w:firstRow="1" w:lastRow="0" w:firstColumn="1" w:lastColumn="0" w:noHBand="0" w:noVBand="1"/>
      </w:tblPr>
      <w:tblGrid>
        <w:gridCol w:w="9067"/>
        <w:gridCol w:w="2127"/>
      </w:tblGrid>
      <w:tr w:rsidR="0035745D" w:rsidRPr="00B744F7" w14:paraId="4AF82A98" w14:textId="77777777" w:rsidTr="00DC0A3A">
        <w:trPr>
          <w:trHeight w:val="159"/>
        </w:trPr>
        <w:tc>
          <w:tcPr>
            <w:tcW w:w="11194" w:type="dxa"/>
            <w:gridSpan w:val="2"/>
            <w:shd w:val="clear" w:color="auto" w:fill="D5DCE4" w:themeFill="text2" w:themeFillTint="33"/>
          </w:tcPr>
          <w:p w14:paraId="7425032F" w14:textId="2E536069" w:rsidR="0035745D" w:rsidRPr="00B744F7" w:rsidRDefault="00DC0A3A" w:rsidP="00DC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4F7">
              <w:rPr>
                <w:rFonts w:ascii="Times New Roman" w:hAnsi="Times New Roman" w:cs="Times New Roman"/>
                <w:b/>
              </w:rPr>
              <w:t xml:space="preserve">RELATÓRIO DE AVALIAÇÃO </w:t>
            </w:r>
            <w:r w:rsidR="00B744F7">
              <w:rPr>
                <w:rFonts w:ascii="Times New Roman" w:hAnsi="Times New Roman" w:cs="Times New Roman"/>
                <w:b/>
              </w:rPr>
              <w:t xml:space="preserve">E DESEMPENHO </w:t>
            </w:r>
            <w:r w:rsidRPr="00B744F7">
              <w:rPr>
                <w:rFonts w:ascii="Times New Roman" w:hAnsi="Times New Roman" w:cs="Times New Roman"/>
                <w:b/>
              </w:rPr>
              <w:t>DE SERVIÇOS</w:t>
            </w:r>
          </w:p>
        </w:tc>
      </w:tr>
      <w:tr w:rsidR="0035745D" w:rsidRPr="00B744F7" w14:paraId="2A7C8B3A" w14:textId="77777777" w:rsidTr="00396E2A">
        <w:trPr>
          <w:trHeight w:val="151"/>
        </w:trPr>
        <w:tc>
          <w:tcPr>
            <w:tcW w:w="11194" w:type="dxa"/>
            <w:gridSpan w:val="2"/>
          </w:tcPr>
          <w:p w14:paraId="2D86E143" w14:textId="38A1960A" w:rsidR="0035745D" w:rsidRPr="00B744F7" w:rsidRDefault="0035745D" w:rsidP="0035745D">
            <w:pPr>
              <w:rPr>
                <w:rFonts w:ascii="Times New Roman" w:hAnsi="Times New Roman" w:cs="Times New Roman"/>
                <w:b/>
              </w:rPr>
            </w:pPr>
            <w:r w:rsidRPr="00B744F7">
              <w:rPr>
                <w:rFonts w:ascii="Times New Roman" w:hAnsi="Times New Roman" w:cs="Times New Roman"/>
                <w:b/>
              </w:rPr>
              <w:t>PERÍODO AVALIATIVO</w:t>
            </w:r>
            <w:r w:rsidRPr="00B744F7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:______/______/________ A ______/______/________</w:t>
            </w:r>
          </w:p>
        </w:tc>
      </w:tr>
      <w:tr w:rsidR="0035745D" w:rsidRPr="00B744F7" w14:paraId="2568DE07" w14:textId="77777777" w:rsidTr="00396E2A">
        <w:trPr>
          <w:trHeight w:val="159"/>
        </w:trPr>
        <w:tc>
          <w:tcPr>
            <w:tcW w:w="11194" w:type="dxa"/>
            <w:gridSpan w:val="2"/>
          </w:tcPr>
          <w:p w14:paraId="06F5F947" w14:textId="156EC270" w:rsidR="0035745D" w:rsidRPr="00B744F7" w:rsidRDefault="0035745D" w:rsidP="0035745D">
            <w:pPr>
              <w:rPr>
                <w:rFonts w:ascii="Times New Roman" w:hAnsi="Times New Roman" w:cs="Times New Roman"/>
                <w:b/>
              </w:rPr>
            </w:pPr>
            <w:r w:rsidRPr="00B744F7">
              <w:rPr>
                <w:rFonts w:ascii="Times New Roman" w:hAnsi="Times New Roman" w:cs="Times New Roman"/>
                <w:b/>
              </w:rPr>
              <w:t xml:space="preserve">NOME COMPLETO </w:t>
            </w:r>
            <w:r w:rsidR="00B744F7">
              <w:rPr>
                <w:rFonts w:ascii="Times New Roman" w:hAnsi="Times New Roman" w:cs="Times New Roman"/>
                <w:b/>
              </w:rPr>
              <w:t xml:space="preserve">DO </w:t>
            </w:r>
            <w:r w:rsidRPr="00B744F7">
              <w:rPr>
                <w:rFonts w:ascii="Times New Roman" w:hAnsi="Times New Roman" w:cs="Times New Roman"/>
                <w:b/>
              </w:rPr>
              <w:t>AVALIADO(A):</w:t>
            </w:r>
          </w:p>
        </w:tc>
      </w:tr>
      <w:tr w:rsidR="0035745D" w:rsidRPr="00B744F7" w14:paraId="6B96E822" w14:textId="77777777" w:rsidTr="00396E2A">
        <w:trPr>
          <w:trHeight w:val="151"/>
        </w:trPr>
        <w:tc>
          <w:tcPr>
            <w:tcW w:w="11194" w:type="dxa"/>
            <w:gridSpan w:val="2"/>
          </w:tcPr>
          <w:p w14:paraId="431A8617" w14:textId="14B0F159" w:rsidR="0035745D" w:rsidRPr="00B744F7" w:rsidRDefault="0035745D" w:rsidP="00B8535C">
            <w:pPr>
              <w:rPr>
                <w:rFonts w:ascii="Times New Roman" w:hAnsi="Times New Roman" w:cs="Times New Roman"/>
                <w:b/>
              </w:rPr>
            </w:pPr>
            <w:r w:rsidRPr="00B744F7">
              <w:rPr>
                <w:rFonts w:ascii="Times New Roman" w:hAnsi="Times New Roman" w:cs="Times New Roman"/>
                <w:b/>
              </w:rPr>
              <w:t xml:space="preserve">POSTO:                                                                                                                                </w:t>
            </w:r>
          </w:p>
        </w:tc>
      </w:tr>
      <w:tr w:rsidR="0035745D" w:rsidRPr="00B744F7" w14:paraId="1B1A388F" w14:textId="77777777" w:rsidTr="00396E2A">
        <w:trPr>
          <w:trHeight w:val="159"/>
        </w:trPr>
        <w:tc>
          <w:tcPr>
            <w:tcW w:w="11194" w:type="dxa"/>
            <w:gridSpan w:val="2"/>
          </w:tcPr>
          <w:p w14:paraId="17546102" w14:textId="2D5177CD" w:rsidR="0035745D" w:rsidRPr="00B744F7" w:rsidRDefault="0035745D" w:rsidP="0035745D">
            <w:pPr>
              <w:rPr>
                <w:rFonts w:ascii="Times New Roman" w:hAnsi="Times New Roman" w:cs="Times New Roman"/>
                <w:b/>
              </w:rPr>
            </w:pPr>
            <w:r w:rsidRPr="00B744F7">
              <w:rPr>
                <w:rFonts w:ascii="Times New Roman" w:hAnsi="Times New Roman" w:cs="Times New Roman"/>
                <w:b/>
              </w:rPr>
              <w:t>UNIDADE DE LOTAÇÃO:                                                                                                  SETOR:</w:t>
            </w:r>
          </w:p>
        </w:tc>
      </w:tr>
      <w:tr w:rsidR="0035745D" w:rsidRPr="00B744F7" w14:paraId="54EC096C" w14:textId="77777777" w:rsidTr="001673FD">
        <w:trPr>
          <w:trHeight w:val="324"/>
        </w:trPr>
        <w:tc>
          <w:tcPr>
            <w:tcW w:w="11194" w:type="dxa"/>
            <w:gridSpan w:val="2"/>
            <w:vAlign w:val="center"/>
          </w:tcPr>
          <w:p w14:paraId="72E1A10B" w14:textId="137740C8" w:rsidR="0035745D" w:rsidRPr="00B744F7" w:rsidRDefault="0035745D" w:rsidP="00167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Atribua </w:t>
            </w:r>
            <w:r w:rsidR="001673FD"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uma</w:t>
            </w:r>
            <w:r w:rsidR="00E16E99"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nota</w:t>
            </w:r>
            <w:r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desempenho de acordo com a seguinte graduação</w:t>
            </w:r>
            <w:r w:rsidR="001673FD"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105561"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apenas com números inteiros</w:t>
            </w:r>
            <w:r w:rsidR="006C2670"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entre 0 e 10</w:t>
            </w:r>
            <w:r w:rsidR="001673FD" w:rsidRPr="00B744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10551" w:rsidRPr="00B744F7" w14:paraId="5F42A26C" w14:textId="77777777" w:rsidTr="00B744F7">
        <w:trPr>
          <w:trHeight w:val="378"/>
        </w:trPr>
        <w:tc>
          <w:tcPr>
            <w:tcW w:w="9067" w:type="dxa"/>
            <w:vAlign w:val="center"/>
          </w:tcPr>
          <w:p w14:paraId="7E3259C2" w14:textId="7845CA33" w:rsidR="00B95CB1" w:rsidRPr="00B744F7" w:rsidRDefault="00B744F7" w:rsidP="00B744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INDICADORES</w:t>
            </w:r>
          </w:p>
        </w:tc>
        <w:tc>
          <w:tcPr>
            <w:tcW w:w="2127" w:type="dxa"/>
            <w:vAlign w:val="center"/>
          </w:tcPr>
          <w:p w14:paraId="5A57396B" w14:textId="685BC380" w:rsidR="00410551" w:rsidRPr="00B744F7" w:rsidRDefault="00410551" w:rsidP="001673FD">
            <w:pPr>
              <w:rPr>
                <w:rFonts w:ascii="Times New Roman" w:hAnsi="Times New Roman" w:cs="Times New Roman"/>
                <w:b/>
                <w:strike/>
              </w:rPr>
            </w:pPr>
            <w:r w:rsidRPr="00B744F7">
              <w:rPr>
                <w:rFonts w:ascii="Times New Roman" w:hAnsi="Times New Roman" w:cs="Times New Roman"/>
                <w:b/>
              </w:rPr>
              <w:t>FISCAL TÉCNICO</w:t>
            </w:r>
          </w:p>
        </w:tc>
      </w:tr>
      <w:tr w:rsidR="0035745D" w:rsidRPr="00B744F7" w14:paraId="233E2F24" w14:textId="77777777" w:rsidTr="001673FD">
        <w:trPr>
          <w:trHeight w:val="159"/>
        </w:trPr>
        <w:tc>
          <w:tcPr>
            <w:tcW w:w="11194" w:type="dxa"/>
            <w:gridSpan w:val="2"/>
            <w:shd w:val="clear" w:color="auto" w:fill="D5DCE4" w:themeFill="text2" w:themeFillTint="33"/>
          </w:tcPr>
          <w:p w14:paraId="1A5E004C" w14:textId="77777777" w:rsidR="0035745D" w:rsidRPr="00B744F7" w:rsidRDefault="0035745D" w:rsidP="00B744F7">
            <w:pPr>
              <w:rPr>
                <w:rFonts w:ascii="Times New Roman" w:hAnsi="Times New Roman" w:cs="Times New Roman"/>
              </w:rPr>
            </w:pPr>
            <w:r w:rsidRPr="00B744F7">
              <w:rPr>
                <w:rFonts w:ascii="Times New Roman" w:hAnsi="Times New Roman" w:cs="Times New Roman"/>
                <w:b/>
              </w:rPr>
              <w:t>PRODUTIVIDADE NO TRABALHO</w:t>
            </w:r>
          </w:p>
        </w:tc>
      </w:tr>
      <w:tr w:rsidR="00410551" w:rsidRPr="00B744F7" w14:paraId="2EBD0F1C" w14:textId="77777777" w:rsidTr="00B744F7">
        <w:trPr>
          <w:trHeight w:val="284"/>
        </w:trPr>
        <w:tc>
          <w:tcPr>
            <w:tcW w:w="9067" w:type="dxa"/>
          </w:tcPr>
          <w:p w14:paraId="23A32F27" w14:textId="7C588078" w:rsidR="00410551" w:rsidRPr="00B744F7" w:rsidRDefault="003A2801" w:rsidP="003A2801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Capacidade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10551" w:rsidRPr="00B744F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executar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="00410551" w:rsidRPr="00B744F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10551" w:rsidRPr="00B744F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 w:rsidR="00410551" w:rsidRPr="00B744F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planejada,</w:t>
            </w:r>
            <w:r w:rsidR="00410551" w:rsidRPr="00B744F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atingir</w:t>
            </w:r>
            <w:r w:rsidR="00410551" w:rsidRPr="00B744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1673FD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resultados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410551" w:rsidRPr="00B744F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metas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estipuladas</w:t>
            </w:r>
            <w:r w:rsidR="00410551" w:rsidRPr="00B744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410551" w:rsidRPr="00B744F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eficácia,</w:t>
            </w:r>
            <w:r w:rsidR="00410551" w:rsidRPr="00B744F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eficiência</w:t>
            </w:r>
            <w:r w:rsidR="00410551" w:rsidRPr="00B744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 qualidade.</w:t>
            </w:r>
          </w:p>
        </w:tc>
        <w:tc>
          <w:tcPr>
            <w:tcW w:w="2127" w:type="dxa"/>
          </w:tcPr>
          <w:p w14:paraId="3A3F701E" w14:textId="77777777" w:rsidR="00410551" w:rsidRPr="00B744F7" w:rsidRDefault="00410551" w:rsidP="0035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5D" w:rsidRPr="00B744F7" w14:paraId="6B181AF9" w14:textId="77777777" w:rsidTr="001673FD">
        <w:trPr>
          <w:trHeight w:val="141"/>
        </w:trPr>
        <w:tc>
          <w:tcPr>
            <w:tcW w:w="11194" w:type="dxa"/>
            <w:gridSpan w:val="2"/>
            <w:shd w:val="clear" w:color="auto" w:fill="D5DCE4" w:themeFill="text2" w:themeFillTint="33"/>
          </w:tcPr>
          <w:p w14:paraId="25F96157" w14:textId="77777777" w:rsidR="0035745D" w:rsidRPr="00B744F7" w:rsidRDefault="0035745D" w:rsidP="00B7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ASSIDUIDADE</w:t>
            </w:r>
          </w:p>
        </w:tc>
      </w:tr>
      <w:tr w:rsidR="00410551" w:rsidRPr="00B744F7" w14:paraId="45BDA9B9" w14:textId="77777777" w:rsidTr="00B744F7">
        <w:trPr>
          <w:trHeight w:val="436"/>
        </w:trPr>
        <w:tc>
          <w:tcPr>
            <w:tcW w:w="9067" w:type="dxa"/>
          </w:tcPr>
          <w:p w14:paraId="16CFB088" w14:textId="5E860EE6" w:rsidR="00410551" w:rsidRPr="00B744F7" w:rsidRDefault="003A2801" w:rsidP="0035745D">
            <w:pPr>
              <w:pStyle w:val="TableParagraph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Cumpre com seus compromissos e tem um desempenho confiável e constante em suas tarefas, adequado ao desempenho das funções, assegurando o cumprimento dos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rotinas</w:t>
            </w:r>
            <w:r w:rsidR="00410551" w:rsidRPr="00B744F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10551" w:rsidRPr="00B744F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trabalho,</w:t>
            </w:r>
            <w:r w:rsidR="001673FD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dentro dos prazos e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stabelecidos.</w:t>
            </w:r>
          </w:p>
        </w:tc>
        <w:tc>
          <w:tcPr>
            <w:tcW w:w="2127" w:type="dxa"/>
          </w:tcPr>
          <w:p w14:paraId="6C34EEE5" w14:textId="77777777" w:rsidR="00410551" w:rsidRPr="00B744F7" w:rsidRDefault="00410551" w:rsidP="0035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5D" w:rsidRPr="00B744F7" w14:paraId="5C7DBF57" w14:textId="77777777" w:rsidTr="001673FD">
        <w:trPr>
          <w:trHeight w:val="133"/>
        </w:trPr>
        <w:tc>
          <w:tcPr>
            <w:tcW w:w="11194" w:type="dxa"/>
            <w:gridSpan w:val="2"/>
            <w:shd w:val="clear" w:color="auto" w:fill="D5DCE4" w:themeFill="text2" w:themeFillTint="33"/>
          </w:tcPr>
          <w:p w14:paraId="1824F2A7" w14:textId="77777777" w:rsidR="0035745D" w:rsidRPr="00B744F7" w:rsidRDefault="0035745D" w:rsidP="00B7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COMPROMETIMENTO</w:t>
            </w:r>
            <w:r w:rsidRPr="00B744F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r w:rsidRPr="00B744F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B744F7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TRABALHO</w:t>
            </w:r>
          </w:p>
        </w:tc>
      </w:tr>
      <w:tr w:rsidR="00410551" w:rsidRPr="00B744F7" w14:paraId="252396DA" w14:textId="77777777" w:rsidTr="00B744F7">
        <w:trPr>
          <w:trHeight w:val="436"/>
        </w:trPr>
        <w:tc>
          <w:tcPr>
            <w:tcW w:w="9067" w:type="dxa"/>
            <w:shd w:val="clear" w:color="auto" w:fill="FFFFFF" w:themeFill="background1"/>
          </w:tcPr>
          <w:p w14:paraId="5F22622B" w14:textId="2C373F59" w:rsidR="00410551" w:rsidRPr="00B744F7" w:rsidRDefault="003A2801" w:rsidP="00357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Capacidade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concretizar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eficácia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eficiência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objetivos</w:t>
            </w:r>
            <w:r w:rsidR="00410551" w:rsidRPr="00B744F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institucionais,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realizando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empenho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rigor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tarefas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projetos que lhe são atribuídos, atuando de forma interessada 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responsável,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cumprindo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suas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atribuições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zelo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prazo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determinado.</w:t>
            </w:r>
          </w:p>
        </w:tc>
        <w:tc>
          <w:tcPr>
            <w:tcW w:w="2127" w:type="dxa"/>
          </w:tcPr>
          <w:p w14:paraId="009311EE" w14:textId="77777777" w:rsidR="00410551" w:rsidRPr="00B744F7" w:rsidRDefault="00410551" w:rsidP="0035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5D" w:rsidRPr="00B744F7" w14:paraId="131BA36E" w14:textId="77777777" w:rsidTr="001673FD">
        <w:trPr>
          <w:trHeight w:val="141"/>
        </w:trPr>
        <w:tc>
          <w:tcPr>
            <w:tcW w:w="11194" w:type="dxa"/>
            <w:gridSpan w:val="2"/>
            <w:shd w:val="clear" w:color="auto" w:fill="D5DCE4" w:themeFill="text2" w:themeFillTint="33"/>
          </w:tcPr>
          <w:p w14:paraId="615EF64C" w14:textId="77777777" w:rsidR="0035745D" w:rsidRPr="00B744F7" w:rsidRDefault="0035745D" w:rsidP="00B7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TRABALHO</w:t>
            </w:r>
            <w:r w:rsidRPr="00B744F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B744F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</w:tr>
      <w:tr w:rsidR="00410551" w:rsidRPr="00B744F7" w14:paraId="458CED48" w14:textId="77777777" w:rsidTr="00B744F7">
        <w:trPr>
          <w:trHeight w:val="284"/>
        </w:trPr>
        <w:tc>
          <w:tcPr>
            <w:tcW w:w="9067" w:type="dxa"/>
            <w:shd w:val="clear" w:color="auto" w:fill="FFFFFF" w:themeFill="background1"/>
          </w:tcPr>
          <w:p w14:paraId="26597EA4" w14:textId="39F7DFAE" w:rsidR="00410551" w:rsidRPr="00B744F7" w:rsidRDefault="003A2801" w:rsidP="00357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Capacidade de se integrar em equipes de trabalho de constituição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variada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trabalhar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conjunto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maneira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respeitar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diversidade de conhecimentos e valores com o objetivo</w:t>
            </w:r>
            <w:r w:rsidR="00410551" w:rsidRPr="00B744F7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de atender</w:t>
            </w:r>
            <w:r w:rsidR="00410551" w:rsidRPr="00B744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o interesse</w:t>
            </w:r>
            <w:r w:rsidR="00410551" w:rsidRPr="00B74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10551" w:rsidRPr="00B744F7">
              <w:rPr>
                <w:rFonts w:ascii="Times New Roman" w:hAnsi="Times New Roman" w:cs="Times New Roman"/>
                <w:sz w:val="20"/>
                <w:szCs w:val="20"/>
              </w:rPr>
              <w:t>institucional.</w:t>
            </w:r>
          </w:p>
        </w:tc>
        <w:tc>
          <w:tcPr>
            <w:tcW w:w="2127" w:type="dxa"/>
          </w:tcPr>
          <w:p w14:paraId="330E457F" w14:textId="77777777" w:rsidR="00410551" w:rsidRPr="00B744F7" w:rsidRDefault="00410551" w:rsidP="0035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551" w:rsidRPr="00B744F7" w14:paraId="72A952C1" w14:textId="77777777" w:rsidTr="00B744F7">
        <w:trPr>
          <w:trHeight w:val="141"/>
        </w:trPr>
        <w:tc>
          <w:tcPr>
            <w:tcW w:w="9067" w:type="dxa"/>
          </w:tcPr>
          <w:p w14:paraId="4A77BC52" w14:textId="55FC1FB0" w:rsidR="00410551" w:rsidRPr="00B744F7" w:rsidRDefault="00410551" w:rsidP="00B744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3A2801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DA </w:t>
            </w: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  <w:r w:rsidR="003A2801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: (A + B + C + D) /4</w:t>
            </w:r>
          </w:p>
        </w:tc>
        <w:tc>
          <w:tcPr>
            <w:tcW w:w="2127" w:type="dxa"/>
          </w:tcPr>
          <w:p w14:paraId="51277B12" w14:textId="77777777" w:rsidR="00410551" w:rsidRPr="00B744F7" w:rsidRDefault="00410551" w:rsidP="0035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45D" w:rsidRPr="00B744F7" w14:paraId="65BAD712" w14:textId="77777777" w:rsidTr="001673FD">
        <w:trPr>
          <w:trHeight w:val="141"/>
        </w:trPr>
        <w:tc>
          <w:tcPr>
            <w:tcW w:w="11194" w:type="dxa"/>
            <w:gridSpan w:val="2"/>
            <w:shd w:val="clear" w:color="auto" w:fill="D5DCE4" w:themeFill="text2" w:themeFillTint="33"/>
          </w:tcPr>
          <w:p w14:paraId="64D8A18F" w14:textId="77777777" w:rsidR="0035745D" w:rsidRPr="00B744F7" w:rsidRDefault="0035745D" w:rsidP="0035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OCORRÊNCIAS</w:t>
            </w:r>
          </w:p>
        </w:tc>
      </w:tr>
      <w:tr w:rsidR="0035745D" w:rsidRPr="00B744F7" w14:paraId="78951ECB" w14:textId="77777777" w:rsidTr="00396E2A">
        <w:trPr>
          <w:trHeight w:val="141"/>
        </w:trPr>
        <w:tc>
          <w:tcPr>
            <w:tcW w:w="11194" w:type="dxa"/>
            <w:gridSpan w:val="2"/>
            <w:shd w:val="clear" w:color="auto" w:fill="FFFFFF" w:themeFill="background1"/>
          </w:tcPr>
          <w:p w14:paraId="4BD9AB80" w14:textId="77777777" w:rsidR="0035745D" w:rsidRPr="00B744F7" w:rsidRDefault="0035745D" w:rsidP="003574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ATESTADOS: (   )  SIM    (    ) NÃO                                                  QUANTIDADE:</w:t>
            </w:r>
          </w:p>
        </w:tc>
      </w:tr>
      <w:tr w:rsidR="0035745D" w:rsidRPr="00B744F7" w14:paraId="128983A6" w14:textId="77777777" w:rsidTr="00396E2A">
        <w:trPr>
          <w:trHeight w:val="141"/>
        </w:trPr>
        <w:tc>
          <w:tcPr>
            <w:tcW w:w="11194" w:type="dxa"/>
            <w:gridSpan w:val="2"/>
            <w:shd w:val="clear" w:color="auto" w:fill="FFFFFF" w:themeFill="background1"/>
          </w:tcPr>
          <w:p w14:paraId="0BCB5506" w14:textId="77777777" w:rsidR="0035745D" w:rsidRPr="00B744F7" w:rsidRDefault="0035745D" w:rsidP="003574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FALTAS: (   )  SIM    (    ) NÃO                                                          QUANTIDADE:</w:t>
            </w:r>
          </w:p>
        </w:tc>
      </w:tr>
      <w:tr w:rsidR="009D2729" w:rsidRPr="00B744F7" w14:paraId="1490B6DA" w14:textId="77777777" w:rsidTr="008D6768">
        <w:trPr>
          <w:trHeight w:val="1125"/>
        </w:trPr>
        <w:tc>
          <w:tcPr>
            <w:tcW w:w="11194" w:type="dxa"/>
            <w:gridSpan w:val="2"/>
            <w:shd w:val="clear" w:color="auto" w:fill="FFFFFF" w:themeFill="background1"/>
          </w:tcPr>
          <w:p w14:paraId="2A15775B" w14:textId="3966FA8E" w:rsidR="009D2729" w:rsidRPr="00B744F7" w:rsidRDefault="009D2729" w:rsidP="00B744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35745D" w:rsidRPr="00B744F7" w14:paraId="449C1B85" w14:textId="77777777" w:rsidTr="008D6768">
        <w:trPr>
          <w:trHeight w:val="1125"/>
        </w:trPr>
        <w:tc>
          <w:tcPr>
            <w:tcW w:w="11194" w:type="dxa"/>
            <w:gridSpan w:val="2"/>
            <w:shd w:val="clear" w:color="auto" w:fill="FFFFFF" w:themeFill="background1"/>
          </w:tcPr>
          <w:p w14:paraId="590F1BFF" w14:textId="33B1F9A0" w:rsidR="008D6768" w:rsidRPr="00B744F7" w:rsidRDefault="008D6768" w:rsidP="003574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B05AD" w14:textId="330E549B" w:rsidR="00053B43" w:rsidRPr="00B744F7" w:rsidRDefault="00410551" w:rsidP="003574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1EED7937" w14:textId="0643BB47" w:rsidR="0035745D" w:rsidRPr="00B744F7" w:rsidRDefault="00B744F7" w:rsidP="00410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Assinatura </w:t>
            </w:r>
            <w:r w:rsidR="009C4FC8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>FISCAL TÉCNICO</w:t>
            </w:r>
          </w:p>
          <w:p w14:paraId="3F4B470B" w14:textId="77777777" w:rsidR="0035745D" w:rsidRPr="00B744F7" w:rsidRDefault="0035745D" w:rsidP="00381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="00085C79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053B43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381D6B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053B43" w:rsidRPr="00B74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5DB686" w14:textId="153ED68F" w:rsidR="00B95CB1" w:rsidRPr="00B744F7" w:rsidRDefault="009D2729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B744F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e relatório visa</w:t>
            </w:r>
            <w:r w:rsidR="00B95CB1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atender aos itens 3 e 3.1, do Anexo VIII-A da IN </w:t>
            </w:r>
            <w:r w:rsidR="002E67B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E67BB" w:rsidRPr="00B744F7">
              <w:rPr>
                <w:rFonts w:ascii="Times New Roman" w:hAnsi="Times New Roman" w:cs="Times New Roman"/>
                <w:sz w:val="20"/>
                <w:szCs w:val="20"/>
              </w:rPr>
              <w:t>eges</w:t>
            </w:r>
            <w:r w:rsidR="00B95CB1" w:rsidRPr="00B744F7">
              <w:rPr>
                <w:rFonts w:ascii="Times New Roman" w:hAnsi="Times New Roman" w:cs="Times New Roman"/>
                <w:sz w:val="20"/>
                <w:szCs w:val="20"/>
              </w:rPr>
              <w:t>/MP nº 05/2017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8D6768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será </w:t>
            </w:r>
            <w:r w:rsidR="00B95CB1" w:rsidRPr="00B744F7">
              <w:rPr>
                <w:rFonts w:ascii="Times New Roman" w:hAnsi="Times New Roman" w:cs="Times New Roman"/>
                <w:sz w:val="20"/>
                <w:szCs w:val="20"/>
              </w:rPr>
              <w:t>encaminh</w:t>
            </w:r>
            <w:r w:rsidR="008D6768" w:rsidRPr="00B744F7">
              <w:rPr>
                <w:rFonts w:ascii="Times New Roman" w:hAnsi="Times New Roman" w:cs="Times New Roman"/>
                <w:sz w:val="20"/>
                <w:szCs w:val="20"/>
              </w:rPr>
              <w:t>ado junto com a folha de ponto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para o Gestor de Contrato que, posteriormente, encaminhará para a empresa.</w:t>
            </w:r>
          </w:p>
          <w:p w14:paraId="6D4D5563" w14:textId="7AC66D86" w:rsidR="00B95CB1" w:rsidRPr="00B744F7" w:rsidRDefault="00B95CB1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A Avaliação de Serviços é </w:t>
            </w:r>
            <w:r w:rsidR="009D2729" w:rsidRPr="00B744F7">
              <w:rPr>
                <w:rFonts w:ascii="Times New Roman" w:hAnsi="Times New Roman" w:cs="Times New Roman"/>
                <w:sz w:val="20"/>
                <w:szCs w:val="20"/>
              </w:rPr>
              <w:t>um elemento fundamental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para o processo de pagamento e constitui um instrumento de controle para aferição da qualidade dos serviços prestados pela contratada, cf. art.47 da IN S</w:t>
            </w:r>
            <w:r w:rsidR="002E67BB" w:rsidRPr="00B744F7">
              <w:rPr>
                <w:rFonts w:ascii="Times New Roman" w:hAnsi="Times New Roman" w:cs="Times New Roman"/>
                <w:sz w:val="20"/>
                <w:szCs w:val="20"/>
              </w:rPr>
              <w:t>eges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/MP nº 05/2017. </w:t>
            </w:r>
          </w:p>
          <w:p w14:paraId="2154F162" w14:textId="0258ED3B" w:rsidR="00396E2A" w:rsidRPr="00B744F7" w:rsidRDefault="00396E2A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Faixas de ajuste no pagamento</w:t>
            </w:r>
            <w:r w:rsidR="009D2729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conforme o Instrumento de Medição de Resultado (IMR):</w:t>
            </w:r>
          </w:p>
          <w:p w14:paraId="52BD1039" w14:textId="315D050D" w:rsidR="00396E2A" w:rsidRPr="00B744F7" w:rsidRDefault="00396E2A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X ≥ 8 → 100% do valor da fatura. </w:t>
            </w:r>
          </w:p>
          <w:p w14:paraId="3A242975" w14:textId="239FA65C" w:rsidR="00396E2A" w:rsidRPr="00B744F7" w:rsidRDefault="00396E2A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5 ≤ X &lt; 8 → 98,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% até 9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% do valor da fatura (0,2% até 1,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% de glosa 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do valor total da fatura)</w:t>
            </w:r>
          </w:p>
          <w:p w14:paraId="315D6C09" w14:textId="7692980A" w:rsidR="00396E2A" w:rsidRPr="00B744F7" w:rsidRDefault="00396E2A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0 ≤ X &lt; 5 → 98,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% até 95,90% do valor da fatura (1,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% até 4,1% de glosa </w:t>
            </w:r>
            <w:r w:rsidR="006C2670" w:rsidRPr="00B744F7">
              <w:rPr>
                <w:rFonts w:ascii="Times New Roman" w:hAnsi="Times New Roman" w:cs="Times New Roman"/>
                <w:sz w:val="20"/>
                <w:szCs w:val="20"/>
              </w:rPr>
              <w:t>do valor total da fatura</w:t>
            </w: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</w:t>
            </w:r>
          </w:p>
          <w:p w14:paraId="56E1D95F" w14:textId="38FE6F1B" w:rsidR="00396E2A" w:rsidRPr="00B744F7" w:rsidRDefault="0021164C" w:rsidP="00B74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>bs.</w:t>
            </w:r>
            <w:r w:rsidRPr="00B744F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: cada </w:t>
            </w:r>
            <w:r w:rsidR="00BD2FFE" w:rsidRPr="00B744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ponto abaixo d</w:t>
            </w:r>
            <w:r w:rsidR="008D6768" w:rsidRPr="00B744F7">
              <w:rPr>
                <w:rFonts w:ascii="Times New Roman" w:hAnsi="Times New Roman" w:cs="Times New Roman"/>
                <w:sz w:val="20"/>
                <w:szCs w:val="20"/>
              </w:rPr>
              <w:t>a nota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3FD" w:rsidRPr="00B744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representa 0</w:t>
            </w:r>
            <w:r w:rsidR="00BD2FFE" w:rsidRPr="00B744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3FD" w:rsidRPr="00B744F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>% de glosa com o máximo chegando a 4,1% conforme o IMR</w:t>
            </w:r>
            <w:r w:rsidR="00B744F7">
              <w:rPr>
                <w:rFonts w:ascii="Times New Roman" w:hAnsi="Times New Roman" w:cs="Times New Roman"/>
                <w:sz w:val="20"/>
                <w:szCs w:val="20"/>
              </w:rPr>
              <w:t xml:space="preserve">, Anexo 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do edital.                                                                                                                                                                                                            </w:t>
            </w:r>
          </w:p>
          <w:p w14:paraId="7DF53FC3" w14:textId="28C2BA6E" w:rsidR="00396E2A" w:rsidRPr="00B744F7" w:rsidRDefault="0021164C" w:rsidP="00B744F7">
            <w:pPr>
              <w:jc w:val="both"/>
              <w:rPr>
                <w:rFonts w:ascii="Times New Roman" w:hAnsi="Times New Roman" w:cs="Times New Roman"/>
              </w:rPr>
            </w:pPr>
            <w:r w:rsidRPr="00B744F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>bs.</w:t>
            </w:r>
            <w:r w:rsidRPr="00B744F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>: notas abaixo de 9 serão consideradas irregulares, porém não</w:t>
            </w:r>
            <w:r w:rsidR="008D6768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são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passíveis de multa, somente </w:t>
            </w:r>
            <w:r w:rsidR="008D6768" w:rsidRPr="00B744F7">
              <w:rPr>
                <w:rFonts w:ascii="Times New Roman" w:hAnsi="Times New Roman" w:cs="Times New Roman"/>
                <w:sz w:val="20"/>
                <w:szCs w:val="20"/>
              </w:rPr>
              <w:t>irão necessitar de um tratamento da</w:t>
            </w:r>
            <w:r w:rsidR="00396E2A" w:rsidRPr="00B744F7">
              <w:rPr>
                <w:rFonts w:ascii="Times New Roman" w:hAnsi="Times New Roman" w:cs="Times New Roman"/>
                <w:sz w:val="20"/>
                <w:szCs w:val="20"/>
              </w:rPr>
              <w:t xml:space="preserve"> gestão das competências desses colaboradores.</w:t>
            </w:r>
          </w:p>
        </w:tc>
      </w:tr>
    </w:tbl>
    <w:p w14:paraId="4D426A24" w14:textId="559C5899" w:rsidR="009521A0" w:rsidRPr="00B744F7" w:rsidRDefault="009521A0" w:rsidP="009521A0">
      <w:pPr>
        <w:rPr>
          <w:rFonts w:ascii="Times New Roman" w:hAnsi="Times New Roman" w:cs="Times New Roman"/>
        </w:rPr>
      </w:pPr>
    </w:p>
    <w:p w14:paraId="07EED693" w14:textId="75011DF4" w:rsidR="009521A0" w:rsidRPr="00B744F7" w:rsidRDefault="009521A0" w:rsidP="009521A0">
      <w:pPr>
        <w:rPr>
          <w:rFonts w:ascii="Times New Roman" w:hAnsi="Times New Roman" w:cs="Times New Roman"/>
        </w:rPr>
      </w:pPr>
    </w:p>
    <w:sectPr w:rsidR="009521A0" w:rsidRPr="00B744F7" w:rsidSect="00B744F7">
      <w:headerReference w:type="default" r:id="rId7"/>
      <w:footerReference w:type="default" r:id="rId8"/>
      <w:pgSz w:w="12240" w:h="15840"/>
      <w:pgMar w:top="56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EBC0" w14:textId="77777777" w:rsidR="00775FF7" w:rsidRDefault="00775FF7" w:rsidP="008D6768">
      <w:pPr>
        <w:spacing w:after="0" w:line="240" w:lineRule="auto"/>
      </w:pPr>
      <w:r>
        <w:separator/>
      </w:r>
    </w:p>
  </w:endnote>
  <w:endnote w:type="continuationSeparator" w:id="0">
    <w:p w14:paraId="3CBE8EEB" w14:textId="77777777" w:rsidR="00775FF7" w:rsidRDefault="00775FF7" w:rsidP="008D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297476"/>
      <w:docPartObj>
        <w:docPartGallery w:val="Page Numbers (Bottom of Page)"/>
        <w:docPartUnique/>
      </w:docPartObj>
    </w:sdtPr>
    <w:sdtEndPr/>
    <w:sdtContent>
      <w:p w14:paraId="07EB11D3" w14:textId="01B9B80D" w:rsidR="008D6768" w:rsidRDefault="008D67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3D392" w14:textId="77777777" w:rsidR="008D6768" w:rsidRDefault="008D67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8B65" w14:textId="77777777" w:rsidR="00775FF7" w:rsidRDefault="00775FF7" w:rsidP="008D6768">
      <w:pPr>
        <w:spacing w:after="0" w:line="240" w:lineRule="auto"/>
      </w:pPr>
      <w:r>
        <w:separator/>
      </w:r>
    </w:p>
  </w:footnote>
  <w:footnote w:type="continuationSeparator" w:id="0">
    <w:p w14:paraId="56EBDDF0" w14:textId="77777777" w:rsidR="00775FF7" w:rsidRDefault="00775FF7" w:rsidP="008D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F88" w14:textId="118028BF" w:rsidR="00B744F7" w:rsidRDefault="00B744F7">
    <w:pPr>
      <w:pStyle w:val="Cabealho"/>
    </w:pPr>
    <w:r w:rsidRPr="00DC0A3A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7CA7E007" wp14:editId="30CFBCF5">
          <wp:simplePos x="0" y="0"/>
          <wp:positionH relativeFrom="column">
            <wp:posOffset>-635</wp:posOffset>
          </wp:positionH>
          <wp:positionV relativeFrom="paragraph">
            <wp:posOffset>-196850</wp:posOffset>
          </wp:positionV>
          <wp:extent cx="1532890" cy="774700"/>
          <wp:effectExtent l="0" t="0" r="0" b="6350"/>
          <wp:wrapTopAndBottom/>
          <wp:docPr id="1882417001" name="Imagem 1882417001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5F2F"/>
    <w:multiLevelType w:val="hybridMultilevel"/>
    <w:tmpl w:val="DB46949E"/>
    <w:lvl w:ilvl="0" w:tplc="E9DADF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C86"/>
    <w:multiLevelType w:val="hybridMultilevel"/>
    <w:tmpl w:val="94086134"/>
    <w:lvl w:ilvl="0" w:tplc="A46420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09990">
    <w:abstractNumId w:val="0"/>
  </w:num>
  <w:num w:numId="2" w16cid:durableId="92565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A0"/>
    <w:rsid w:val="00000B35"/>
    <w:rsid w:val="00053B43"/>
    <w:rsid w:val="00085C79"/>
    <w:rsid w:val="00105561"/>
    <w:rsid w:val="001452BF"/>
    <w:rsid w:val="001673FD"/>
    <w:rsid w:val="0021164C"/>
    <w:rsid w:val="00225225"/>
    <w:rsid w:val="002E67BB"/>
    <w:rsid w:val="00353EFF"/>
    <w:rsid w:val="00354CB5"/>
    <w:rsid w:val="0035745D"/>
    <w:rsid w:val="00381D6B"/>
    <w:rsid w:val="00396E2A"/>
    <w:rsid w:val="003A2801"/>
    <w:rsid w:val="003D21D8"/>
    <w:rsid w:val="00410551"/>
    <w:rsid w:val="004F07A5"/>
    <w:rsid w:val="004F7332"/>
    <w:rsid w:val="005312CF"/>
    <w:rsid w:val="00602F63"/>
    <w:rsid w:val="00660ADA"/>
    <w:rsid w:val="006725D1"/>
    <w:rsid w:val="006912B2"/>
    <w:rsid w:val="006C2670"/>
    <w:rsid w:val="006E2833"/>
    <w:rsid w:val="00705427"/>
    <w:rsid w:val="00752765"/>
    <w:rsid w:val="00775FF7"/>
    <w:rsid w:val="007C560A"/>
    <w:rsid w:val="00813EA8"/>
    <w:rsid w:val="008471F0"/>
    <w:rsid w:val="008477AB"/>
    <w:rsid w:val="008D6768"/>
    <w:rsid w:val="009521A0"/>
    <w:rsid w:val="00971A73"/>
    <w:rsid w:val="009B3B0E"/>
    <w:rsid w:val="009C4FC8"/>
    <w:rsid w:val="009D2729"/>
    <w:rsid w:val="00B44BE8"/>
    <w:rsid w:val="00B744F7"/>
    <w:rsid w:val="00B8535C"/>
    <w:rsid w:val="00B95CB1"/>
    <w:rsid w:val="00BD2FFE"/>
    <w:rsid w:val="00C95D8D"/>
    <w:rsid w:val="00D653F6"/>
    <w:rsid w:val="00DC0A3A"/>
    <w:rsid w:val="00E16E99"/>
    <w:rsid w:val="00E71B84"/>
    <w:rsid w:val="00EA7814"/>
    <w:rsid w:val="00F12D4D"/>
    <w:rsid w:val="00F60B40"/>
    <w:rsid w:val="00F9366D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26B34"/>
  <w15:chartTrackingRefBased/>
  <w15:docId w15:val="{808846AC-9C8B-42E4-BBA0-B1196BF1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3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D6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768"/>
  </w:style>
  <w:style w:type="paragraph" w:styleId="Rodap">
    <w:name w:val="footer"/>
    <w:basedOn w:val="Normal"/>
    <w:link w:val="RodapChar"/>
    <w:uiPriority w:val="99"/>
    <w:unhideWhenUsed/>
    <w:rsid w:val="008D6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Maria Correa dos Santos</dc:creator>
  <cp:keywords/>
  <dc:description/>
  <cp:lastModifiedBy>Sonali da Silva Mota</cp:lastModifiedBy>
  <cp:revision>3</cp:revision>
  <dcterms:created xsi:type="dcterms:W3CDTF">2023-06-10T21:42:00Z</dcterms:created>
  <dcterms:modified xsi:type="dcterms:W3CDTF">2023-07-04T03:10:00Z</dcterms:modified>
</cp:coreProperties>
</file>